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0001203302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20"/>
        <w:spacing w:after="0" w:line="281" w:lineRule="auto"/>
        <w:rPr>
          <w:sz w:val="20"/>
          <w:szCs w:val="20"/>
          <w:color w:val="auto"/>
        </w:rPr>
      </w:pPr>
      <w:r>
        <w:rPr>
          <w:rFonts w:ascii="Times New Roman" w:cs="Times New Roman" w:eastAsia="Times New Roman" w:hAnsi="Times New Roman"/>
          <w:sz w:val="22"/>
          <w:szCs w:val="22"/>
          <w:color w:val="auto"/>
        </w:rPr>
        <w:t>SECURITY NATIONAL FINANCIAL CORP 000-09341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 BOX 57220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84157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8012641060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FULLER GILBERT A</w:t>
      </w:r>
    </w:p>
    <w:p>
      <w:pPr>
        <w:spacing w:after="0" w:line="44" w:lineRule="exact"/>
        <w:rPr>
          <w:sz w:val="24"/>
          <w:szCs w:val="24"/>
          <w:color w:val="auto"/>
        </w:rPr>
      </w:pPr>
    </w:p>
    <w:p>
      <w:pPr>
        <w:sectPr>
          <w:pgSz w:w="11900" w:h="16838" w:orient="portrait"/>
          <w:cols w:equalWidth="0" w:num="2">
            <w:col w:w="5860" w:space="720"/>
            <w:col w:w="4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BROKERAGE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10000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95900.00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22432763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6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Open market</w:t>
            </w: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05/17/2023 </w:t>
            </w:r>
            <w:r>
              <w:rPr>
                <w:rFonts w:ascii="Times New Roman" w:cs="Times New Roman" w:eastAsia="Times New Roman" w:hAnsi="Times New Roman"/>
                <w:sz w:val="37"/>
                <w:szCs w:val="37"/>
                <w:color w:val="auto"/>
                <w:vertAlign w:val="subscript"/>
              </w:rPr>
              <w:t>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921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05/17/2023 Cash/Check</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10/16/2020 </w:t>
            </w:r>
            <w:r>
              <w:rPr>
                <w:rFonts w:ascii="Times New Roman" w:cs="Times New Roman" w:eastAsia="Times New Roman" w:hAnsi="Times New Roman"/>
                <w:sz w:val="37"/>
                <w:szCs w:val="37"/>
                <w:color w:val="auto"/>
                <w:vertAlign w:val="subscript"/>
              </w:rPr>
              <w:t>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494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10/16/2020 Cash/Check</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01/31/2023</w:t>
            </w: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6309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Excercise</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06/16/2023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2276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06/16/2023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Excercise</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Gilbert A Fuller Rev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433 West Ascension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Security National Financial</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04/02/2026 615</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5817.90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  84123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04/07/2026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Jordyn Davis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FULLER GILBERT A</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2026-04-07T13:52:27Z</dcterms:created>
  <dcterms:modified xsi:type="dcterms:W3CDTF">2026-04-07T13:52:27Z</dcterms:modified>
</cp:coreProperties>
</file>